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BEF" w:rsidRDefault="000D308D">
      <w:pPr>
        <w:spacing w:after="0"/>
        <w:ind w:right="1036"/>
        <w:jc w:val="right"/>
      </w:pPr>
      <w:r>
        <w:rPr>
          <w:noProof/>
        </w:rPr>
        <w:drawing>
          <wp:inline distT="0" distB="0" distL="0" distR="0">
            <wp:extent cx="5461635" cy="1152525"/>
            <wp:effectExtent l="0" t="0" r="0" b="0"/>
            <wp:docPr id="198" name="Picture 198"/>
            <wp:cNvGraphicFramePr/>
            <a:graphic xmlns:a="http://schemas.openxmlformats.org/drawingml/2006/main">
              <a:graphicData uri="http://schemas.openxmlformats.org/drawingml/2006/picture">
                <pic:pic xmlns:pic="http://schemas.openxmlformats.org/drawingml/2006/picture">
                  <pic:nvPicPr>
                    <pic:cNvPr id="198" name="Picture 198"/>
                    <pic:cNvPicPr/>
                  </pic:nvPicPr>
                  <pic:blipFill>
                    <a:blip r:embed="rId4"/>
                    <a:stretch>
                      <a:fillRect/>
                    </a:stretch>
                  </pic:blipFill>
                  <pic:spPr>
                    <a:xfrm>
                      <a:off x="0" y="0"/>
                      <a:ext cx="5461635" cy="1152525"/>
                    </a:xfrm>
                    <a:prstGeom prst="rect">
                      <a:avLst/>
                    </a:prstGeom>
                  </pic:spPr>
                </pic:pic>
              </a:graphicData>
            </a:graphic>
          </wp:inline>
        </w:drawing>
      </w:r>
      <w:r>
        <w:rPr>
          <w:rFonts w:ascii="Times New Roman" w:eastAsia="Times New Roman" w:hAnsi="Times New Roman" w:cs="Times New Roman"/>
          <w:color w:val="FF0000"/>
          <w:sz w:val="28"/>
        </w:rPr>
        <w:t xml:space="preserve"> </w:t>
      </w:r>
    </w:p>
    <w:p w:rsidR="00B00BEF" w:rsidRDefault="000D308D">
      <w:pPr>
        <w:spacing w:after="0"/>
        <w:ind w:left="77"/>
      </w:pPr>
      <w:r>
        <w:rPr>
          <w:rFonts w:ascii="Times New Roman" w:eastAsia="Times New Roman" w:hAnsi="Times New Roman" w:cs="Times New Roman"/>
          <w:color w:val="FF0000"/>
          <w:sz w:val="24"/>
        </w:rPr>
        <w:t xml:space="preserve"> </w:t>
      </w:r>
    </w:p>
    <w:p w:rsidR="00B00BEF" w:rsidRDefault="000D308D">
      <w:pPr>
        <w:spacing w:after="56"/>
        <w:ind w:left="256"/>
        <w:jc w:val="center"/>
      </w:pPr>
      <w:r>
        <w:rPr>
          <w:rFonts w:ascii="Times New Roman" w:eastAsia="Times New Roman" w:hAnsi="Times New Roman" w:cs="Times New Roman"/>
          <w:color w:val="FF0000"/>
          <w:sz w:val="20"/>
        </w:rPr>
        <w:t xml:space="preserve"> </w:t>
      </w:r>
    </w:p>
    <w:p w:rsidR="00B00BEF" w:rsidRDefault="000D308D">
      <w:pPr>
        <w:spacing w:after="0"/>
        <w:ind w:left="77"/>
      </w:pPr>
      <w:r>
        <w:rPr>
          <w:rFonts w:ascii="Times New Roman" w:eastAsia="Times New Roman" w:hAnsi="Times New Roman" w:cs="Times New Roman"/>
          <w:b/>
          <w:sz w:val="28"/>
        </w:rPr>
        <w:t xml:space="preserve"> </w:t>
      </w:r>
    </w:p>
    <w:p w:rsidR="00B00BEF" w:rsidRPr="004607B1" w:rsidRDefault="000D308D" w:rsidP="004607B1">
      <w:pPr>
        <w:spacing w:after="0" w:line="246" w:lineRule="auto"/>
        <w:ind w:left="77"/>
        <w:rPr>
          <w:rFonts w:ascii="Times New Roman" w:eastAsia="Times New Roman" w:hAnsi="Times New Roman" w:cs="Times New Roman"/>
          <w:sz w:val="24"/>
        </w:rPr>
      </w:pPr>
      <w:r>
        <w:rPr>
          <w:rFonts w:ascii="Times New Roman" w:eastAsia="Times New Roman" w:hAnsi="Times New Roman" w:cs="Times New Roman"/>
          <w:sz w:val="24"/>
        </w:rPr>
        <w:t>Mansfield Firefighters Association is hosting our</w:t>
      </w:r>
      <w:r>
        <w:rPr>
          <w:rFonts w:ascii="Times New Roman" w:eastAsia="Times New Roman" w:hAnsi="Times New Roman" w:cs="Times New Roman"/>
          <w:b/>
          <w:sz w:val="24"/>
        </w:rPr>
        <w:t xml:space="preserve"> Annual Charity Golf Tournament </w:t>
      </w:r>
      <w:r>
        <w:rPr>
          <w:rFonts w:ascii="Times New Roman" w:eastAsia="Times New Roman" w:hAnsi="Times New Roman" w:cs="Times New Roman"/>
          <w:sz w:val="24"/>
        </w:rPr>
        <w:t xml:space="preserve">at </w:t>
      </w:r>
      <w:r>
        <w:rPr>
          <w:rFonts w:ascii="Times New Roman" w:eastAsia="Times New Roman" w:hAnsi="Times New Roman" w:cs="Times New Roman"/>
          <w:b/>
          <w:sz w:val="24"/>
        </w:rPr>
        <w:t xml:space="preserve">Norton Country Club, </w:t>
      </w:r>
      <w:r>
        <w:rPr>
          <w:rFonts w:ascii="Times New Roman" w:eastAsia="Times New Roman" w:hAnsi="Times New Roman" w:cs="Times New Roman"/>
          <w:sz w:val="24"/>
        </w:rPr>
        <w:t>188 Oak St Norton, MA 02766.  This will be held on</w:t>
      </w:r>
      <w:r>
        <w:rPr>
          <w:rFonts w:ascii="Times New Roman" w:eastAsia="Times New Roman" w:hAnsi="Times New Roman" w:cs="Times New Roman"/>
          <w:b/>
          <w:sz w:val="24"/>
        </w:rPr>
        <w:t xml:space="preserve"> </w:t>
      </w:r>
      <w:r w:rsidR="004607B1">
        <w:rPr>
          <w:rFonts w:ascii="Times New Roman" w:eastAsia="Times New Roman" w:hAnsi="Times New Roman" w:cs="Times New Roman"/>
          <w:sz w:val="24"/>
        </w:rPr>
        <w:t>Monday May 20</w:t>
      </w:r>
      <w:r w:rsidR="004607B1" w:rsidRPr="004607B1">
        <w:rPr>
          <w:rFonts w:ascii="Times New Roman" w:eastAsia="Times New Roman" w:hAnsi="Times New Roman" w:cs="Times New Roman"/>
          <w:sz w:val="24"/>
          <w:vertAlign w:val="superscript"/>
        </w:rPr>
        <w:t>th</w:t>
      </w:r>
      <w:r w:rsidR="004607B1">
        <w:rPr>
          <w:rFonts w:ascii="Times New Roman" w:eastAsia="Times New Roman" w:hAnsi="Times New Roman" w:cs="Times New Roman"/>
          <w:sz w:val="24"/>
        </w:rPr>
        <w:t>, 8:00am registration,</w:t>
      </w:r>
      <w:r>
        <w:rPr>
          <w:rFonts w:ascii="Times New Roman" w:eastAsia="Times New Roman" w:hAnsi="Times New Roman" w:cs="Times New Roman"/>
          <w:sz w:val="24"/>
        </w:rPr>
        <w:t xml:space="preserve"> 9:00 AM shot gun start.  Proceeds from this tournament help support our associations operating expenses and all our charitable events throughout the community. This couldn’t be done without you, our sponsors, and the golfers. We hope you can help us again this year. </w:t>
      </w:r>
    </w:p>
    <w:p w:rsidR="00B00BEF" w:rsidRDefault="000D308D">
      <w:pPr>
        <w:spacing w:after="14"/>
        <w:ind w:left="77"/>
      </w:pPr>
      <w:r>
        <w:rPr>
          <w:rFonts w:ascii="Times New Roman" w:eastAsia="Times New Roman" w:hAnsi="Times New Roman" w:cs="Times New Roman"/>
          <w:sz w:val="24"/>
        </w:rPr>
        <w:t xml:space="preserve"> </w:t>
      </w:r>
    </w:p>
    <w:p w:rsidR="00B00BEF" w:rsidRDefault="00B00BEF">
      <w:pPr>
        <w:spacing w:after="0"/>
        <w:ind w:left="77"/>
      </w:pPr>
    </w:p>
    <w:p w:rsidR="00B00BEF" w:rsidRDefault="000D308D">
      <w:pPr>
        <w:spacing w:after="0"/>
        <w:ind w:left="432" w:hanging="10"/>
      </w:pPr>
      <w:r>
        <w:rPr>
          <w:rFonts w:ascii="Segoe UI Symbol" w:eastAsia="Segoe UI Symbol" w:hAnsi="Segoe UI Symbol" w:cs="Segoe UI Symbol"/>
          <w:sz w:val="28"/>
        </w:rPr>
        <w:t>•</w:t>
      </w:r>
      <w:r>
        <w:rPr>
          <w:rFonts w:ascii="Arial" w:eastAsia="Arial" w:hAnsi="Arial" w:cs="Arial"/>
          <w:sz w:val="28"/>
        </w:rPr>
        <w:t xml:space="preserve"> </w:t>
      </w:r>
      <w:r w:rsidR="004607B1">
        <w:rPr>
          <w:rFonts w:ascii="Times New Roman" w:eastAsia="Times New Roman" w:hAnsi="Times New Roman" w:cs="Times New Roman"/>
          <w:b/>
          <w:sz w:val="28"/>
        </w:rPr>
        <w:t>Hole Sponsor</w:t>
      </w:r>
      <w:r>
        <w:rPr>
          <w:rFonts w:ascii="Times New Roman" w:eastAsia="Times New Roman" w:hAnsi="Times New Roman" w:cs="Times New Roman"/>
          <w:b/>
          <w:sz w:val="28"/>
        </w:rPr>
        <w:t xml:space="preserve"> ($200)</w:t>
      </w:r>
    </w:p>
    <w:p w:rsidR="00B00BEF" w:rsidRDefault="004607B1">
      <w:pPr>
        <w:spacing w:after="0"/>
        <w:ind w:left="77"/>
      </w:pPr>
      <w:r>
        <w:rPr>
          <w:rFonts w:ascii="Times New Roman" w:eastAsia="Times New Roman" w:hAnsi="Times New Roman" w:cs="Times New Roman"/>
          <w:i/>
          <w:sz w:val="24"/>
        </w:rPr>
        <w:tab/>
        <w:t>Signs place throughout the course on the tee boxes, Great way to show your support for MFD L1820.</w:t>
      </w:r>
    </w:p>
    <w:p w:rsidR="004607B1" w:rsidRDefault="004607B1">
      <w:pPr>
        <w:pStyle w:val="Heading1"/>
        <w:ind w:left="87"/>
      </w:pPr>
    </w:p>
    <w:p w:rsidR="00B00BEF" w:rsidRDefault="000D308D">
      <w:pPr>
        <w:pStyle w:val="Heading1"/>
        <w:ind w:left="87"/>
      </w:pPr>
      <w:r>
        <w:t xml:space="preserve">Fill out Sponsorship Form </w:t>
      </w:r>
      <w:r w:rsidR="004607B1">
        <w:t xml:space="preserve">and </w:t>
      </w:r>
      <w:r>
        <w:t xml:space="preserve">Attach Business Card for Sign </w:t>
      </w:r>
    </w:p>
    <w:p w:rsidR="00B00BEF" w:rsidRDefault="000D308D">
      <w:pPr>
        <w:spacing w:after="0"/>
        <w:ind w:left="77"/>
      </w:pPr>
      <w:r>
        <w:rPr>
          <w:rFonts w:ascii="Times New Roman" w:eastAsia="Times New Roman" w:hAnsi="Times New Roman" w:cs="Times New Roman"/>
          <w:sz w:val="24"/>
        </w:rPr>
        <w:t xml:space="preserve"> </w:t>
      </w:r>
    </w:p>
    <w:p w:rsidR="00B00BEF" w:rsidRDefault="000D308D">
      <w:pPr>
        <w:spacing w:after="0"/>
        <w:ind w:left="72" w:hanging="10"/>
      </w:pPr>
      <w:r>
        <w:rPr>
          <w:rFonts w:ascii="Times New Roman" w:eastAsia="Times New Roman" w:hAnsi="Times New Roman" w:cs="Times New Roman"/>
          <w:b/>
        </w:rPr>
        <w:t>Business Name &amp; Contact</w:t>
      </w:r>
      <w:r>
        <w:rPr>
          <w:rFonts w:ascii="Times New Roman" w:eastAsia="Times New Roman" w:hAnsi="Times New Roman" w:cs="Times New Roman"/>
        </w:rPr>
        <w:t xml:space="preserve"> </w:t>
      </w:r>
      <w:r>
        <w:rPr>
          <w:rFonts w:ascii="Times New Roman" w:eastAsia="Times New Roman" w:hAnsi="Times New Roman" w:cs="Times New Roman"/>
          <w:u w:val="single" w:color="000000"/>
        </w:rPr>
        <w:t>___________________________</w:t>
      </w:r>
      <w:r>
        <w:rPr>
          <w:rFonts w:ascii="Times New Roman" w:eastAsia="Times New Roman" w:hAnsi="Times New Roman" w:cs="Times New Roman"/>
        </w:rPr>
        <w:t xml:space="preserve">___________________________ </w:t>
      </w:r>
    </w:p>
    <w:p w:rsidR="00B00BEF" w:rsidRDefault="000D308D">
      <w:pPr>
        <w:spacing w:after="0"/>
        <w:ind w:left="77"/>
      </w:pPr>
      <w:r>
        <w:rPr>
          <w:rFonts w:ascii="Times New Roman" w:eastAsia="Times New Roman" w:hAnsi="Times New Roman" w:cs="Times New Roman"/>
        </w:rPr>
        <w:t xml:space="preserve"> </w:t>
      </w:r>
    </w:p>
    <w:p w:rsidR="00B00BEF" w:rsidRDefault="000D308D">
      <w:pPr>
        <w:spacing w:after="0"/>
        <w:ind w:left="72" w:hanging="10"/>
      </w:pPr>
      <w:r>
        <w:rPr>
          <w:rFonts w:ascii="Times New Roman" w:eastAsia="Times New Roman" w:hAnsi="Times New Roman" w:cs="Times New Roman"/>
          <w:b/>
        </w:rPr>
        <w:t xml:space="preserve">Address </w:t>
      </w:r>
      <w:r>
        <w:rPr>
          <w:rFonts w:ascii="Times New Roman" w:eastAsia="Times New Roman" w:hAnsi="Times New Roman" w:cs="Times New Roman"/>
        </w:rPr>
        <w:t xml:space="preserve">___________________________________________________________________ </w:t>
      </w:r>
    </w:p>
    <w:p w:rsidR="00B00BEF" w:rsidRDefault="000D308D">
      <w:pPr>
        <w:spacing w:after="0"/>
        <w:ind w:left="77"/>
      </w:pPr>
      <w:r>
        <w:rPr>
          <w:rFonts w:ascii="Times New Roman" w:eastAsia="Times New Roman" w:hAnsi="Times New Roman" w:cs="Times New Roman"/>
        </w:rPr>
        <w:t xml:space="preserve"> </w:t>
      </w:r>
    </w:p>
    <w:p w:rsidR="00B00BEF" w:rsidRDefault="000D308D">
      <w:pPr>
        <w:spacing w:after="0"/>
        <w:ind w:left="72" w:hanging="10"/>
      </w:pPr>
      <w:r>
        <w:rPr>
          <w:rFonts w:ascii="Times New Roman" w:eastAsia="Times New Roman" w:hAnsi="Times New Roman" w:cs="Times New Roman"/>
        </w:rPr>
        <w:t xml:space="preserve">_____________________________                     ____________________________________ </w:t>
      </w:r>
    </w:p>
    <w:p w:rsidR="00B00BEF" w:rsidRDefault="000D308D">
      <w:pPr>
        <w:spacing w:after="55" w:line="238" w:lineRule="auto"/>
        <w:ind w:left="77" w:right="5817"/>
      </w:pPr>
      <w:r>
        <w:rPr>
          <w:rFonts w:ascii="Times New Roman" w:eastAsia="Times New Roman" w:hAnsi="Times New Roman" w:cs="Times New Roman"/>
          <w:b/>
          <w:sz w:val="18"/>
        </w:rPr>
        <w:t xml:space="preserve">Phone  </w:t>
      </w:r>
      <w:r>
        <w:rPr>
          <w:rFonts w:ascii="Times New Roman" w:eastAsia="Times New Roman" w:hAnsi="Times New Roman" w:cs="Times New Roman"/>
          <w:sz w:val="18"/>
        </w:rPr>
        <w:t xml:space="preserve">                                                                                   </w:t>
      </w:r>
      <w:r>
        <w:rPr>
          <w:rFonts w:ascii="Times New Roman" w:eastAsia="Times New Roman" w:hAnsi="Times New Roman" w:cs="Times New Roman"/>
          <w:b/>
          <w:sz w:val="18"/>
        </w:rPr>
        <w:t xml:space="preserve"> Email</w:t>
      </w:r>
      <w:r>
        <w:rPr>
          <w:rFonts w:ascii="Times New Roman" w:eastAsia="Times New Roman" w:hAnsi="Times New Roman" w:cs="Times New Roman"/>
          <w:sz w:val="18"/>
        </w:rPr>
        <w:t xml:space="preserve">  </w:t>
      </w:r>
    </w:p>
    <w:p w:rsidR="00B00BEF" w:rsidRDefault="00B00BEF" w:rsidP="004607B1">
      <w:pPr>
        <w:spacing w:after="158"/>
        <w:ind w:left="77"/>
        <w:jc w:val="center"/>
      </w:pPr>
    </w:p>
    <w:p w:rsidR="00B00BEF" w:rsidRDefault="000D308D" w:rsidP="004607B1">
      <w:pPr>
        <w:pBdr>
          <w:top w:val="single" w:sz="4" w:space="0" w:color="000000"/>
          <w:left w:val="single" w:sz="4" w:space="0" w:color="000000"/>
          <w:bottom w:val="single" w:sz="4" w:space="0" w:color="000000"/>
          <w:right w:val="single" w:sz="4" w:space="0" w:color="000000"/>
        </w:pBdr>
        <w:spacing w:after="0"/>
        <w:ind w:left="77"/>
        <w:jc w:val="center"/>
      </w:pPr>
      <w:r>
        <w:rPr>
          <w:rFonts w:ascii="Times New Roman" w:eastAsia="Times New Roman" w:hAnsi="Times New Roman" w:cs="Times New Roman"/>
          <w:b/>
          <w:sz w:val="36"/>
        </w:rPr>
        <w:t>Mail checks to</w:t>
      </w:r>
      <w:r>
        <w:rPr>
          <w:rFonts w:ascii="Times New Roman" w:eastAsia="Times New Roman" w:hAnsi="Times New Roman" w:cs="Times New Roman"/>
          <w:b/>
          <w:sz w:val="32"/>
        </w:rPr>
        <w:t>: P.O. Box 172, Mansfield, MA 02048</w:t>
      </w:r>
      <w:r w:rsidR="004607B1">
        <w:rPr>
          <w:rFonts w:ascii="Times New Roman" w:eastAsia="Times New Roman" w:hAnsi="Times New Roman" w:cs="Times New Roman"/>
          <w:sz w:val="24"/>
        </w:rPr>
        <w:t>.</w:t>
      </w:r>
    </w:p>
    <w:p w:rsidR="00B00BEF" w:rsidRDefault="000D308D">
      <w:pPr>
        <w:spacing w:after="47"/>
        <w:ind w:left="77"/>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B00BEF" w:rsidRDefault="000D308D" w:rsidP="004607B1">
      <w:pPr>
        <w:spacing w:after="154"/>
        <w:ind w:left="77"/>
      </w:pPr>
      <w:r>
        <w:rPr>
          <w:rFonts w:ascii="Times New Roman" w:eastAsia="Times New Roman" w:hAnsi="Times New Roman" w:cs="Times New Roman"/>
          <w:sz w:val="24"/>
        </w:rPr>
        <w:t xml:space="preserve">                  </w:t>
      </w:r>
      <w:r>
        <w:rPr>
          <w:rFonts w:ascii="Times New Roman" w:eastAsia="Times New Roman" w:hAnsi="Times New Roman" w:cs="Times New Roman"/>
          <w:b/>
          <w:sz w:val="20"/>
        </w:rPr>
        <w:t xml:space="preserve"> </w:t>
      </w:r>
      <w:r>
        <w:rPr>
          <w:rFonts w:ascii="Times New Roman" w:eastAsia="Times New Roman" w:hAnsi="Times New Roman" w:cs="Times New Roman"/>
          <w:sz w:val="28"/>
        </w:rPr>
        <w:t xml:space="preserve">Any questions please Contact: </w:t>
      </w:r>
      <w:r w:rsidR="004607B1">
        <w:rPr>
          <w:rFonts w:ascii="Times New Roman" w:eastAsia="Times New Roman" w:hAnsi="Times New Roman" w:cs="Times New Roman"/>
          <w:sz w:val="28"/>
        </w:rPr>
        <w:t xml:space="preserve">Call/Text </w:t>
      </w:r>
      <w:r>
        <w:rPr>
          <w:rFonts w:ascii="Times New Roman" w:eastAsia="Times New Roman" w:hAnsi="Times New Roman" w:cs="Times New Roman"/>
          <w:sz w:val="28"/>
        </w:rPr>
        <w:t>Kyle (508)245-1</w:t>
      </w:r>
      <w:bookmarkStart w:id="0" w:name="_GoBack"/>
      <w:bookmarkEnd w:id="0"/>
      <w:r>
        <w:rPr>
          <w:rFonts w:ascii="Times New Roman" w:eastAsia="Times New Roman" w:hAnsi="Times New Roman" w:cs="Times New Roman"/>
          <w:sz w:val="28"/>
        </w:rPr>
        <w:t xml:space="preserve">363 </w:t>
      </w:r>
    </w:p>
    <w:p w:rsidR="00B00BEF" w:rsidRDefault="000D308D">
      <w:pPr>
        <w:spacing w:after="0"/>
      </w:pPr>
      <w:r>
        <w:rPr>
          <w:rFonts w:ascii="Times New Roman" w:eastAsia="Times New Roman" w:hAnsi="Times New Roman" w:cs="Times New Roman"/>
          <w:sz w:val="28"/>
        </w:rPr>
        <w:t xml:space="preserve"> </w:t>
      </w:r>
    </w:p>
    <w:p w:rsidR="00B00BEF" w:rsidRDefault="000D308D">
      <w:pPr>
        <w:spacing w:after="0"/>
        <w:ind w:left="-5" w:hanging="10"/>
      </w:pPr>
      <w:r>
        <w:rPr>
          <w:rFonts w:ascii="Times New Roman" w:eastAsia="Times New Roman" w:hAnsi="Times New Roman" w:cs="Times New Roman"/>
          <w:sz w:val="28"/>
        </w:rPr>
        <w:t xml:space="preserve">Thank you, </w:t>
      </w:r>
    </w:p>
    <w:p w:rsidR="00B00BEF" w:rsidRDefault="000D308D">
      <w:pPr>
        <w:spacing w:after="0"/>
      </w:pPr>
      <w:r>
        <w:rPr>
          <w:rFonts w:ascii="Times New Roman" w:eastAsia="Times New Roman" w:hAnsi="Times New Roman" w:cs="Times New Roman"/>
          <w:sz w:val="28"/>
        </w:rPr>
        <w:t xml:space="preserve"> </w:t>
      </w:r>
    </w:p>
    <w:p w:rsidR="00B00BEF" w:rsidRDefault="000D308D">
      <w:pPr>
        <w:spacing w:after="0"/>
        <w:ind w:left="-5" w:hanging="10"/>
      </w:pPr>
      <w:r>
        <w:rPr>
          <w:rFonts w:ascii="Times New Roman" w:eastAsia="Times New Roman" w:hAnsi="Times New Roman" w:cs="Times New Roman"/>
          <w:sz w:val="28"/>
        </w:rPr>
        <w:t xml:space="preserve">Golf Committee </w:t>
      </w:r>
    </w:p>
    <w:p w:rsidR="00B00BEF" w:rsidRDefault="000D308D">
      <w:pPr>
        <w:spacing w:after="0"/>
        <w:ind w:left="-5" w:hanging="10"/>
      </w:pPr>
      <w:r>
        <w:rPr>
          <w:rFonts w:ascii="Times New Roman" w:eastAsia="Times New Roman" w:hAnsi="Times New Roman" w:cs="Times New Roman"/>
          <w:sz w:val="28"/>
        </w:rPr>
        <w:t xml:space="preserve">Mansfield Firefighters, Local 1820 </w:t>
      </w:r>
    </w:p>
    <w:p w:rsidR="00B00BEF" w:rsidRDefault="000D308D">
      <w:pPr>
        <w:spacing w:after="0"/>
      </w:pPr>
      <w:r>
        <w:rPr>
          <w:rFonts w:ascii="Times New Roman" w:eastAsia="Times New Roman" w:hAnsi="Times New Roman" w:cs="Times New Roman"/>
          <w:sz w:val="24"/>
        </w:rPr>
        <w:t xml:space="preserve"> </w:t>
      </w:r>
    </w:p>
    <w:p w:rsidR="00B00BEF" w:rsidRDefault="000D308D">
      <w:pPr>
        <w:spacing w:after="0"/>
        <w:ind w:right="23"/>
        <w:jc w:val="center"/>
      </w:pPr>
      <w:r>
        <w:rPr>
          <w:rFonts w:ascii="Times New Roman" w:eastAsia="Times New Roman" w:hAnsi="Times New Roman" w:cs="Times New Roman"/>
          <w:b/>
          <w:sz w:val="24"/>
        </w:rPr>
        <w:t xml:space="preserve">Mansfield Permanent Firefighters is a 501(c) (5) 0rganization. Tax ID #: 23-7062864 </w:t>
      </w:r>
    </w:p>
    <w:p w:rsidR="00B00BEF" w:rsidRDefault="000D308D">
      <w:pPr>
        <w:spacing w:after="0"/>
      </w:pPr>
      <w:r>
        <w:rPr>
          <w:rFonts w:ascii="Times New Roman" w:eastAsia="Times New Roman" w:hAnsi="Times New Roman" w:cs="Times New Roman"/>
          <w:sz w:val="24"/>
        </w:rPr>
        <w:t xml:space="preserve"> </w:t>
      </w:r>
    </w:p>
    <w:sectPr w:rsidR="00B00BEF">
      <w:pgSz w:w="12240" w:h="15840"/>
      <w:pgMar w:top="720" w:right="848" w:bottom="1440" w:left="64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BEF"/>
    <w:rsid w:val="000D308D"/>
    <w:rsid w:val="002F0458"/>
    <w:rsid w:val="004607B1"/>
    <w:rsid w:val="00B00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5DC443-06E9-48E2-BA2B-245AE4AD2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447" w:hanging="10"/>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Mansfield Firefighters Local 1820</vt:lpstr>
    </vt:vector>
  </TitlesOfParts>
  <Company>Town of Mansfield</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Mansfield Firefighters Local 1820</dc:title>
  <dc:subject/>
  <dc:creator>Secretary</dc:creator>
  <cp:keywords/>
  <cp:lastModifiedBy>Samuel Finney</cp:lastModifiedBy>
  <cp:revision>2</cp:revision>
  <dcterms:created xsi:type="dcterms:W3CDTF">2024-03-13T20:01:00Z</dcterms:created>
  <dcterms:modified xsi:type="dcterms:W3CDTF">2024-03-13T20:01:00Z</dcterms:modified>
</cp:coreProperties>
</file>